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4A7" w:rsidRPr="000029B7" w:rsidRDefault="005F16B3" w:rsidP="007D04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9B7">
        <w:rPr>
          <w:rFonts w:ascii="Times New Roman" w:hAnsi="Times New Roman" w:cs="Times New Roman"/>
          <w:b/>
          <w:sz w:val="24"/>
          <w:szCs w:val="24"/>
        </w:rPr>
        <w:t>Naucz</w:t>
      </w:r>
      <w:r w:rsidR="000029B7" w:rsidRPr="000029B7">
        <w:rPr>
          <w:rFonts w:ascii="Times New Roman" w:hAnsi="Times New Roman" w:cs="Times New Roman"/>
          <w:b/>
          <w:sz w:val="24"/>
          <w:szCs w:val="24"/>
        </w:rPr>
        <w:t xml:space="preserve">anie zdalne: </w:t>
      </w:r>
      <w:r w:rsidR="000029B7" w:rsidRPr="000029B7">
        <w:rPr>
          <w:rFonts w:ascii="Times New Roman" w:hAnsi="Times New Roman" w:cs="Times New Roman"/>
          <w:b/>
          <w:sz w:val="24"/>
          <w:szCs w:val="24"/>
        </w:rPr>
        <w:tab/>
      </w:r>
      <w:r w:rsidR="000029B7" w:rsidRPr="000029B7">
        <w:rPr>
          <w:rFonts w:ascii="Times New Roman" w:hAnsi="Times New Roman" w:cs="Times New Roman"/>
          <w:b/>
          <w:sz w:val="24"/>
          <w:szCs w:val="24"/>
        </w:rPr>
        <w:tab/>
        <w:t>Lekcja nr 5</w:t>
      </w:r>
      <w:r w:rsidR="000029B7" w:rsidRPr="000029B7">
        <w:rPr>
          <w:rFonts w:ascii="Times New Roman" w:hAnsi="Times New Roman" w:cs="Times New Roman"/>
          <w:b/>
          <w:sz w:val="24"/>
          <w:szCs w:val="24"/>
        </w:rPr>
        <w:tab/>
      </w:r>
      <w:r w:rsidR="000029B7" w:rsidRPr="000029B7">
        <w:rPr>
          <w:rFonts w:ascii="Times New Roman" w:hAnsi="Times New Roman" w:cs="Times New Roman"/>
          <w:b/>
          <w:sz w:val="24"/>
          <w:szCs w:val="24"/>
        </w:rPr>
        <w:tab/>
      </w:r>
      <w:r w:rsidR="000029B7" w:rsidRPr="000029B7">
        <w:rPr>
          <w:rFonts w:ascii="Times New Roman" w:hAnsi="Times New Roman" w:cs="Times New Roman"/>
          <w:b/>
          <w:sz w:val="24"/>
          <w:szCs w:val="24"/>
        </w:rPr>
        <w:tab/>
      </w:r>
      <w:r w:rsidR="000029B7" w:rsidRPr="000029B7">
        <w:rPr>
          <w:rFonts w:ascii="Times New Roman" w:hAnsi="Times New Roman" w:cs="Times New Roman"/>
          <w:b/>
          <w:sz w:val="24"/>
          <w:szCs w:val="24"/>
        </w:rPr>
        <w:tab/>
        <w:t>17</w:t>
      </w:r>
      <w:r w:rsidRPr="000029B7">
        <w:rPr>
          <w:rFonts w:ascii="Times New Roman" w:hAnsi="Times New Roman" w:cs="Times New Roman"/>
          <w:b/>
          <w:sz w:val="24"/>
          <w:szCs w:val="24"/>
        </w:rPr>
        <w:t>.11</w:t>
      </w:r>
      <w:r w:rsidR="00D27E96" w:rsidRPr="000029B7">
        <w:rPr>
          <w:rFonts w:ascii="Times New Roman" w:hAnsi="Times New Roman" w:cs="Times New Roman"/>
          <w:b/>
          <w:sz w:val="24"/>
          <w:szCs w:val="24"/>
        </w:rPr>
        <w:t>.2020</w:t>
      </w:r>
    </w:p>
    <w:p w:rsidR="001162D5" w:rsidRPr="000029B7" w:rsidRDefault="00A57372" w:rsidP="001162D5">
      <w:pPr>
        <w:rPr>
          <w:rFonts w:ascii="Times New Roman" w:hAnsi="Times New Roman" w:cs="Times New Roman"/>
          <w:sz w:val="24"/>
          <w:szCs w:val="24"/>
        </w:rPr>
      </w:pPr>
      <w:r w:rsidRPr="000029B7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1162D5" w:rsidRPr="000029B7">
        <w:rPr>
          <w:rFonts w:ascii="Times New Roman" w:hAnsi="Times New Roman" w:cs="Times New Roman"/>
          <w:sz w:val="24"/>
          <w:szCs w:val="24"/>
        </w:rPr>
        <w:t>Leki</w:t>
      </w:r>
    </w:p>
    <w:p w:rsidR="000029B7" w:rsidRPr="000029B7" w:rsidRDefault="000029B7" w:rsidP="00002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wykonania 4 zadania.</w:t>
      </w:r>
    </w:p>
    <w:p w:rsidR="000029B7" w:rsidRPr="00C66375" w:rsidRDefault="000029B7" w:rsidP="000029B7">
      <w:pPr>
        <w:tabs>
          <w:tab w:val="left" w:pos="1020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66375">
        <w:rPr>
          <w:rFonts w:ascii="Times New Roman" w:hAnsi="Times New Roman" w:cs="Times New Roman"/>
          <w:sz w:val="24"/>
          <w:szCs w:val="24"/>
          <w:u w:val="single"/>
        </w:rPr>
        <w:t>Zadanie 1</w:t>
      </w:r>
    </w:p>
    <w:p w:rsidR="000029B7" w:rsidRPr="000029B7" w:rsidRDefault="000029B7" w:rsidP="000029B7">
      <w:pPr>
        <w:tabs>
          <w:tab w:val="left" w:pos="10204"/>
        </w:tabs>
        <w:rPr>
          <w:rFonts w:ascii="Times New Roman" w:hAnsi="Times New Roman" w:cs="Times New Roman"/>
          <w:b/>
          <w:sz w:val="24"/>
          <w:szCs w:val="24"/>
        </w:rPr>
      </w:pPr>
      <w:r w:rsidRPr="000029B7">
        <w:rPr>
          <w:rFonts w:ascii="Times New Roman" w:hAnsi="Times New Roman" w:cs="Times New Roman"/>
          <w:b/>
          <w:sz w:val="24"/>
          <w:szCs w:val="24"/>
        </w:rPr>
        <w:t xml:space="preserve">Podanym wyrażeniom </w:t>
      </w:r>
      <w:r w:rsidRPr="000029B7">
        <w:rPr>
          <w:rFonts w:ascii="Times New Roman" w:hAnsi="Times New Roman" w:cs="Times New Roman"/>
          <w:sz w:val="24"/>
          <w:szCs w:val="24"/>
        </w:rPr>
        <w:t>(I–V)</w:t>
      </w:r>
      <w:r w:rsidRPr="000029B7">
        <w:rPr>
          <w:rFonts w:ascii="Times New Roman" w:hAnsi="Times New Roman" w:cs="Times New Roman"/>
          <w:b/>
          <w:sz w:val="24"/>
          <w:szCs w:val="24"/>
        </w:rPr>
        <w:t xml:space="preserve"> przyporządkuj ich definicje </w:t>
      </w:r>
      <w:r w:rsidRPr="000029B7">
        <w:rPr>
          <w:rFonts w:ascii="Times New Roman" w:hAnsi="Times New Roman" w:cs="Times New Roman"/>
          <w:sz w:val="24"/>
          <w:szCs w:val="24"/>
        </w:rPr>
        <w:t>(A–</w:t>
      </w:r>
      <w:r>
        <w:rPr>
          <w:rFonts w:ascii="Times New Roman" w:hAnsi="Times New Roman" w:cs="Times New Roman"/>
          <w:sz w:val="24"/>
          <w:szCs w:val="24"/>
        </w:rPr>
        <w:t>F)</w:t>
      </w:r>
      <w:r w:rsidRPr="000029B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88"/>
        <w:gridCol w:w="6584"/>
      </w:tblGrid>
      <w:tr w:rsidR="000029B7" w:rsidRPr="000029B7" w:rsidTr="000029B7">
        <w:tc>
          <w:tcPr>
            <w:tcW w:w="2488" w:type="dxa"/>
            <w:hideMark/>
          </w:tcPr>
          <w:p w:rsidR="000029B7" w:rsidRPr="000029B7" w:rsidRDefault="0000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B7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Pr="000029B7">
              <w:rPr>
                <w:rFonts w:ascii="Times New Roman" w:hAnsi="Times New Roman" w:cs="Times New Roman"/>
                <w:sz w:val="24"/>
                <w:szCs w:val="24"/>
              </w:rPr>
              <w:t xml:space="preserve"> substancja lecznicza</w:t>
            </w:r>
          </w:p>
        </w:tc>
        <w:tc>
          <w:tcPr>
            <w:tcW w:w="6584" w:type="dxa"/>
            <w:hideMark/>
          </w:tcPr>
          <w:p w:rsidR="000029B7" w:rsidRPr="000029B7" w:rsidRDefault="0000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B7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w:r w:rsidRPr="000029B7">
              <w:rPr>
                <w:rFonts w:ascii="Times New Roman" w:hAnsi="Times New Roman" w:cs="Times New Roman"/>
                <w:sz w:val="24"/>
                <w:szCs w:val="24"/>
              </w:rPr>
              <w:t xml:space="preserve"> Mieszanina substancji leczniczej i substancji pomocniczych.</w:t>
            </w:r>
          </w:p>
        </w:tc>
      </w:tr>
      <w:tr w:rsidR="000029B7" w:rsidRPr="000029B7" w:rsidTr="000029B7">
        <w:tc>
          <w:tcPr>
            <w:tcW w:w="2488" w:type="dxa"/>
            <w:hideMark/>
          </w:tcPr>
          <w:p w:rsidR="000029B7" w:rsidRPr="000029B7" w:rsidRDefault="0000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B7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  <w:r w:rsidRPr="000029B7">
              <w:rPr>
                <w:rFonts w:ascii="Times New Roman" w:hAnsi="Times New Roman" w:cs="Times New Roman"/>
                <w:sz w:val="24"/>
                <w:szCs w:val="24"/>
              </w:rPr>
              <w:t xml:space="preserve"> dawka lecznicza DC</w:t>
            </w:r>
          </w:p>
        </w:tc>
        <w:tc>
          <w:tcPr>
            <w:tcW w:w="6584" w:type="dxa"/>
            <w:hideMark/>
          </w:tcPr>
          <w:p w:rsidR="000029B7" w:rsidRPr="000029B7" w:rsidRDefault="000029B7">
            <w:pPr>
              <w:ind w:left="-817" w:firstLine="817"/>
              <w:rPr>
                <w:rFonts w:ascii="Times New Roman" w:hAnsi="Times New Roman" w:cs="Times New Roman"/>
                <w:sz w:val="24"/>
                <w:szCs w:val="24"/>
              </w:rPr>
            </w:pPr>
            <w:r w:rsidRPr="000029B7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0029B7">
              <w:rPr>
                <w:rFonts w:ascii="Times New Roman" w:hAnsi="Times New Roman" w:cs="Times New Roman"/>
                <w:sz w:val="24"/>
                <w:szCs w:val="24"/>
              </w:rPr>
              <w:t xml:space="preserve"> Ilość substancji powodująca działanie lecznicze.</w:t>
            </w:r>
          </w:p>
        </w:tc>
      </w:tr>
      <w:tr w:rsidR="000029B7" w:rsidRPr="000029B7" w:rsidTr="000029B7">
        <w:tc>
          <w:tcPr>
            <w:tcW w:w="2488" w:type="dxa"/>
            <w:hideMark/>
          </w:tcPr>
          <w:p w:rsidR="000029B7" w:rsidRPr="000029B7" w:rsidRDefault="0000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B7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  <w:r w:rsidRPr="000029B7">
              <w:rPr>
                <w:rFonts w:ascii="Times New Roman" w:hAnsi="Times New Roman" w:cs="Times New Roman"/>
                <w:sz w:val="24"/>
                <w:szCs w:val="24"/>
              </w:rPr>
              <w:t xml:space="preserve"> dawka toksyczna DT</w:t>
            </w:r>
          </w:p>
          <w:p w:rsidR="000029B7" w:rsidRPr="000029B7" w:rsidRDefault="0000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B7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  <w:r w:rsidRPr="000029B7">
              <w:rPr>
                <w:rFonts w:ascii="Times New Roman" w:hAnsi="Times New Roman" w:cs="Times New Roman"/>
                <w:sz w:val="24"/>
                <w:szCs w:val="24"/>
              </w:rPr>
              <w:t xml:space="preserve"> narkotyki</w:t>
            </w:r>
          </w:p>
        </w:tc>
        <w:tc>
          <w:tcPr>
            <w:tcW w:w="6584" w:type="dxa"/>
            <w:hideMark/>
          </w:tcPr>
          <w:p w:rsidR="000029B7" w:rsidRPr="000029B7" w:rsidRDefault="000029B7" w:rsidP="0000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B7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Pr="000029B7">
              <w:rPr>
                <w:rFonts w:ascii="Times New Roman" w:hAnsi="Times New Roman" w:cs="Times New Roman"/>
                <w:sz w:val="24"/>
                <w:szCs w:val="24"/>
              </w:rPr>
              <w:t xml:space="preserve"> Substancje naturalne i syntetyczne silnie oddziałujące na ośrodkowy układ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9B7">
              <w:rPr>
                <w:rFonts w:ascii="Times New Roman" w:hAnsi="Times New Roman" w:cs="Times New Roman"/>
                <w:sz w:val="24"/>
                <w:szCs w:val="24"/>
              </w:rPr>
              <w:t xml:space="preserve"> nerwowy człowieka.</w:t>
            </w:r>
          </w:p>
        </w:tc>
      </w:tr>
      <w:tr w:rsidR="000029B7" w:rsidRPr="000029B7" w:rsidTr="000029B7">
        <w:tc>
          <w:tcPr>
            <w:tcW w:w="2488" w:type="dxa"/>
            <w:hideMark/>
          </w:tcPr>
          <w:p w:rsidR="000029B7" w:rsidRPr="000029B7" w:rsidRDefault="0000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B7"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  <w:r w:rsidRPr="000029B7">
              <w:rPr>
                <w:rFonts w:ascii="Times New Roman" w:hAnsi="Times New Roman" w:cs="Times New Roman"/>
                <w:sz w:val="24"/>
                <w:szCs w:val="24"/>
              </w:rPr>
              <w:t xml:space="preserve"> uzależnienie</w:t>
            </w:r>
          </w:p>
        </w:tc>
        <w:tc>
          <w:tcPr>
            <w:tcW w:w="6584" w:type="dxa"/>
            <w:hideMark/>
          </w:tcPr>
          <w:p w:rsidR="000029B7" w:rsidRPr="000029B7" w:rsidRDefault="000029B7" w:rsidP="0000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B7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Pr="000029B7">
              <w:rPr>
                <w:rFonts w:ascii="Times New Roman" w:hAnsi="Times New Roman" w:cs="Times New Roman"/>
                <w:sz w:val="24"/>
                <w:szCs w:val="24"/>
              </w:rPr>
              <w:t xml:space="preserve"> Pierwiastek lub związek chemiczny, który modyfikuje czynności organizmu, tak aby zapobiec chorobie lub ją wyleczyć.</w:t>
            </w:r>
          </w:p>
        </w:tc>
      </w:tr>
      <w:tr w:rsidR="000029B7" w:rsidRPr="000029B7" w:rsidTr="000029B7">
        <w:tc>
          <w:tcPr>
            <w:tcW w:w="2488" w:type="dxa"/>
          </w:tcPr>
          <w:p w:rsidR="000029B7" w:rsidRPr="000029B7" w:rsidRDefault="0000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  <w:hideMark/>
          </w:tcPr>
          <w:p w:rsidR="000029B7" w:rsidRPr="000029B7" w:rsidRDefault="0000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B7">
              <w:rPr>
                <w:rFonts w:ascii="Times New Roman" w:hAnsi="Times New Roman" w:cs="Times New Roman"/>
                <w:b/>
                <w:sz w:val="24"/>
                <w:szCs w:val="24"/>
              </w:rPr>
              <w:t>E.</w:t>
            </w:r>
            <w:r w:rsidRPr="000029B7">
              <w:rPr>
                <w:rFonts w:ascii="Times New Roman" w:hAnsi="Times New Roman" w:cs="Times New Roman"/>
                <w:sz w:val="24"/>
                <w:szCs w:val="24"/>
              </w:rPr>
              <w:t xml:space="preserve"> Ilość substancji wywołująca zatrucie organizmu.</w:t>
            </w:r>
          </w:p>
        </w:tc>
      </w:tr>
      <w:tr w:rsidR="000029B7" w:rsidRPr="000029B7" w:rsidTr="000029B7">
        <w:tc>
          <w:tcPr>
            <w:tcW w:w="2488" w:type="dxa"/>
          </w:tcPr>
          <w:p w:rsidR="000029B7" w:rsidRPr="000029B7" w:rsidRDefault="00002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  <w:hideMark/>
          </w:tcPr>
          <w:p w:rsidR="000029B7" w:rsidRPr="000029B7" w:rsidRDefault="0000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B7">
              <w:rPr>
                <w:rFonts w:ascii="Times New Roman" w:hAnsi="Times New Roman" w:cs="Times New Roman"/>
                <w:b/>
                <w:sz w:val="24"/>
                <w:szCs w:val="24"/>
              </w:rPr>
              <w:t>F.</w:t>
            </w:r>
            <w:r w:rsidRPr="000029B7">
              <w:rPr>
                <w:rFonts w:ascii="Times New Roman" w:hAnsi="Times New Roman" w:cs="Times New Roman"/>
                <w:sz w:val="24"/>
                <w:szCs w:val="24"/>
              </w:rPr>
              <w:t xml:space="preserve"> Silna potrzeba fizyczna lub psychiczna ciągłego zażywania danej substancji.</w:t>
            </w:r>
          </w:p>
        </w:tc>
      </w:tr>
    </w:tbl>
    <w:p w:rsidR="000029B7" w:rsidRPr="00C66375" w:rsidRDefault="000029B7" w:rsidP="000029B7">
      <w:pPr>
        <w:tabs>
          <w:tab w:val="left" w:pos="10206"/>
        </w:tabs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C66375">
        <w:rPr>
          <w:rFonts w:ascii="Times New Roman" w:hAnsi="Times New Roman" w:cs="Times New Roman"/>
          <w:sz w:val="24"/>
          <w:szCs w:val="24"/>
          <w:u w:val="single"/>
        </w:rPr>
        <w:t>Zadanie 2</w:t>
      </w:r>
    </w:p>
    <w:p w:rsidR="000029B7" w:rsidRPr="000029B7" w:rsidRDefault="000029B7" w:rsidP="000029B7">
      <w:pPr>
        <w:tabs>
          <w:tab w:val="left" w:pos="10206"/>
        </w:tabs>
        <w:rPr>
          <w:rFonts w:ascii="Times New Roman" w:hAnsi="Times New Roman" w:cs="Times New Roman"/>
          <w:b/>
          <w:sz w:val="24"/>
          <w:szCs w:val="24"/>
        </w:rPr>
      </w:pPr>
      <w:r w:rsidRPr="000029B7">
        <w:rPr>
          <w:rFonts w:ascii="Times New Roman" w:hAnsi="Times New Roman" w:cs="Times New Roman"/>
          <w:b/>
          <w:sz w:val="24"/>
          <w:szCs w:val="24"/>
        </w:rPr>
        <w:t xml:space="preserve">Uzupełnij tabelę. </w:t>
      </w:r>
      <w:r w:rsidRPr="000029B7">
        <w:rPr>
          <w:rFonts w:ascii="Times New Roman" w:hAnsi="Times New Roman" w:cs="Times New Roman"/>
          <w:sz w:val="24"/>
          <w:szCs w:val="24"/>
        </w:rPr>
        <w:t>Skorzystaj z poniższych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0029B7">
        <w:rPr>
          <w:rFonts w:ascii="Times New Roman" w:hAnsi="Times New Roman" w:cs="Times New Roman"/>
          <w:sz w:val="24"/>
          <w:szCs w:val="24"/>
        </w:rPr>
        <w:t>kreśleń.</w:t>
      </w:r>
    </w:p>
    <w:p w:rsidR="000029B7" w:rsidRPr="000029B7" w:rsidRDefault="000029B7" w:rsidP="000029B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29B7">
        <w:rPr>
          <w:rFonts w:ascii="Times New Roman" w:hAnsi="Times New Roman" w:cs="Times New Roman"/>
          <w:i/>
          <w:sz w:val="24"/>
          <w:szCs w:val="24"/>
        </w:rPr>
        <w:t>● tran ● ampicylina ● aspiryna ● polopiryna</w:t>
      </w:r>
    </w:p>
    <w:p w:rsidR="000029B7" w:rsidRPr="000029B7" w:rsidRDefault="000029B7" w:rsidP="000029B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29B7">
        <w:rPr>
          <w:rFonts w:ascii="Times New Roman" w:hAnsi="Times New Roman" w:cs="Times New Roman"/>
          <w:i/>
          <w:sz w:val="24"/>
          <w:szCs w:val="24"/>
        </w:rPr>
        <w:t>● chinina  ● penicylina</w:t>
      </w:r>
    </w:p>
    <w:p w:rsidR="000029B7" w:rsidRPr="000029B7" w:rsidRDefault="000029B7" w:rsidP="000029B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2985"/>
        <w:gridCol w:w="2985"/>
      </w:tblGrid>
      <w:tr w:rsidR="000029B7" w:rsidRPr="000029B7" w:rsidTr="000029B7">
        <w:trPr>
          <w:trHeight w:val="307"/>
        </w:trPr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B7" w:rsidRPr="000029B7" w:rsidRDefault="0000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B7">
              <w:rPr>
                <w:rFonts w:ascii="Times New Roman" w:hAnsi="Times New Roman" w:cs="Times New Roman"/>
                <w:b/>
                <w:sz w:val="24"/>
                <w:szCs w:val="24"/>
              </w:rPr>
              <w:t>Podział substancji leczniczych ze względu na metodę otrzymywania:</w:t>
            </w:r>
          </w:p>
        </w:tc>
      </w:tr>
      <w:tr w:rsidR="000029B7" w:rsidRPr="000029B7" w:rsidTr="000029B7">
        <w:trPr>
          <w:trHeight w:val="269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B7" w:rsidRPr="000029B7" w:rsidRDefault="0000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B7">
              <w:rPr>
                <w:rFonts w:ascii="Times New Roman" w:hAnsi="Times New Roman" w:cs="Times New Roman"/>
                <w:b/>
                <w:sz w:val="24"/>
                <w:szCs w:val="24"/>
              </w:rPr>
              <w:t>naturalne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B7" w:rsidRPr="000029B7" w:rsidRDefault="0000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B7">
              <w:rPr>
                <w:rFonts w:ascii="Times New Roman" w:hAnsi="Times New Roman" w:cs="Times New Roman"/>
                <w:b/>
                <w:sz w:val="24"/>
                <w:szCs w:val="24"/>
              </w:rPr>
              <w:t>półsyntetyczne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B7" w:rsidRPr="000029B7" w:rsidRDefault="0000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B7">
              <w:rPr>
                <w:rFonts w:ascii="Times New Roman" w:hAnsi="Times New Roman" w:cs="Times New Roman"/>
                <w:b/>
                <w:sz w:val="24"/>
                <w:szCs w:val="24"/>
              </w:rPr>
              <w:t>syntetyczne</w:t>
            </w:r>
          </w:p>
        </w:tc>
      </w:tr>
      <w:tr w:rsidR="000029B7" w:rsidRPr="000029B7" w:rsidTr="000029B7">
        <w:trPr>
          <w:trHeight w:val="966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B7" w:rsidRPr="000029B7" w:rsidRDefault="000029B7" w:rsidP="000029B7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color w:val="BFBFBF"/>
                <w:sz w:val="24"/>
                <w:szCs w:val="24"/>
              </w:rPr>
            </w:pPr>
            <w:r w:rsidRPr="000029B7">
              <w:rPr>
                <w:rFonts w:ascii="Times New Roman" w:hAnsi="Times New Roman" w:cs="Times New Roman"/>
                <w:color w:val="BFBFBF"/>
                <w:sz w:val="24"/>
                <w:szCs w:val="24"/>
              </w:rPr>
              <w:t>__________________</w:t>
            </w:r>
          </w:p>
          <w:p w:rsidR="000029B7" w:rsidRPr="000029B7" w:rsidRDefault="000029B7" w:rsidP="000029B7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color w:val="BFBFBF"/>
                <w:sz w:val="24"/>
                <w:szCs w:val="24"/>
              </w:rPr>
            </w:pPr>
            <w:r w:rsidRPr="000029B7">
              <w:rPr>
                <w:rFonts w:ascii="Times New Roman" w:hAnsi="Times New Roman" w:cs="Times New Roman"/>
                <w:color w:val="BFBFBF"/>
                <w:sz w:val="24"/>
                <w:szCs w:val="24"/>
              </w:rPr>
              <w:t>__________________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B7" w:rsidRPr="000029B7" w:rsidRDefault="000029B7" w:rsidP="000029B7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color w:val="BFBFBF"/>
                <w:sz w:val="24"/>
                <w:szCs w:val="24"/>
              </w:rPr>
            </w:pPr>
            <w:r w:rsidRPr="000029B7">
              <w:rPr>
                <w:rFonts w:ascii="Times New Roman" w:hAnsi="Times New Roman" w:cs="Times New Roman"/>
                <w:color w:val="BFBFBF"/>
                <w:sz w:val="24"/>
                <w:szCs w:val="24"/>
              </w:rPr>
              <w:t>__________________</w:t>
            </w:r>
          </w:p>
          <w:p w:rsidR="000029B7" w:rsidRPr="000029B7" w:rsidRDefault="000029B7" w:rsidP="000029B7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color w:val="BFBFBF"/>
                <w:sz w:val="24"/>
                <w:szCs w:val="24"/>
              </w:rPr>
            </w:pPr>
            <w:r w:rsidRPr="000029B7">
              <w:rPr>
                <w:rFonts w:ascii="Times New Roman" w:hAnsi="Times New Roman" w:cs="Times New Roman"/>
                <w:color w:val="BFBFBF"/>
                <w:sz w:val="24"/>
                <w:szCs w:val="24"/>
              </w:rPr>
              <w:t>__________________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B7" w:rsidRPr="000029B7" w:rsidRDefault="000029B7" w:rsidP="000029B7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color w:val="BFBFBF"/>
                <w:sz w:val="24"/>
                <w:szCs w:val="24"/>
              </w:rPr>
            </w:pPr>
            <w:r w:rsidRPr="000029B7">
              <w:rPr>
                <w:rFonts w:ascii="Times New Roman" w:hAnsi="Times New Roman" w:cs="Times New Roman"/>
                <w:color w:val="BFBFBF"/>
                <w:sz w:val="24"/>
                <w:szCs w:val="24"/>
              </w:rPr>
              <w:t>__________________</w:t>
            </w:r>
          </w:p>
          <w:p w:rsidR="000029B7" w:rsidRPr="000029B7" w:rsidRDefault="000029B7" w:rsidP="000029B7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color w:val="BFBFBF"/>
                <w:sz w:val="24"/>
                <w:szCs w:val="24"/>
              </w:rPr>
            </w:pPr>
            <w:r w:rsidRPr="000029B7">
              <w:rPr>
                <w:rFonts w:ascii="Times New Roman" w:hAnsi="Times New Roman" w:cs="Times New Roman"/>
                <w:color w:val="BFBFBF"/>
                <w:sz w:val="24"/>
                <w:szCs w:val="24"/>
              </w:rPr>
              <w:t>__________________</w:t>
            </w:r>
          </w:p>
        </w:tc>
      </w:tr>
    </w:tbl>
    <w:p w:rsidR="000029B7" w:rsidRPr="000029B7" w:rsidRDefault="000029B7" w:rsidP="000029B7">
      <w:pPr>
        <w:rPr>
          <w:rFonts w:ascii="Times New Roman" w:hAnsi="Times New Roman" w:cs="Times New Roman"/>
          <w:sz w:val="24"/>
          <w:szCs w:val="24"/>
        </w:rPr>
      </w:pPr>
    </w:p>
    <w:p w:rsidR="000029B7" w:rsidRPr="000029B7" w:rsidRDefault="000029B7" w:rsidP="000029B7">
      <w:pP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0029B7">
        <w:rPr>
          <w:rFonts w:ascii="Times New Roman" w:hAnsi="Times New Roman" w:cs="Times New Roman"/>
          <w:sz w:val="24"/>
          <w:szCs w:val="24"/>
        </w:rPr>
        <w:tab/>
      </w:r>
    </w:p>
    <w:p w:rsidR="00C66375" w:rsidRPr="00C66375" w:rsidRDefault="00C66375" w:rsidP="000029B7">
      <w:pPr>
        <w:tabs>
          <w:tab w:val="left" w:pos="1020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66375">
        <w:rPr>
          <w:rFonts w:ascii="Times New Roman" w:hAnsi="Times New Roman" w:cs="Times New Roman"/>
          <w:sz w:val="24"/>
          <w:szCs w:val="24"/>
          <w:u w:val="single"/>
        </w:rPr>
        <w:t>Zadanie 3</w:t>
      </w:r>
    </w:p>
    <w:p w:rsidR="000029B7" w:rsidRPr="000029B7" w:rsidRDefault="000029B7" w:rsidP="000029B7">
      <w:pPr>
        <w:tabs>
          <w:tab w:val="left" w:pos="10204"/>
        </w:tabs>
        <w:rPr>
          <w:rFonts w:ascii="Times New Roman" w:hAnsi="Times New Roman" w:cs="Times New Roman"/>
          <w:b/>
          <w:sz w:val="24"/>
          <w:szCs w:val="24"/>
        </w:rPr>
      </w:pPr>
      <w:r w:rsidRPr="00002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9B7">
        <w:rPr>
          <w:rFonts w:ascii="Times New Roman" w:hAnsi="Times New Roman" w:cs="Times New Roman"/>
          <w:sz w:val="24"/>
          <w:szCs w:val="24"/>
        </w:rPr>
        <w:t>LD</w:t>
      </w:r>
      <w:r w:rsidRPr="000029B7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0029B7">
        <w:rPr>
          <w:rFonts w:ascii="Times New Roman" w:hAnsi="Times New Roman" w:cs="Times New Roman"/>
          <w:sz w:val="24"/>
          <w:szCs w:val="24"/>
        </w:rPr>
        <w:t xml:space="preserve"> dla nikotyny wynosi 50 </w:t>
      </w:r>
      <w:r w:rsidRPr="000029B7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375" w:dyaOrig="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27.75pt" o:ole="">
            <v:imagedata r:id="rId5" o:title=""/>
          </v:shape>
          <o:OLEObject Type="Embed" ProgID="Equation.3" ShapeID="_x0000_i1025" DrawAspect="Content" ObjectID="_1666881397" r:id="rId6"/>
        </w:object>
      </w:r>
      <w:r w:rsidRPr="000029B7">
        <w:rPr>
          <w:rFonts w:ascii="Times New Roman" w:hAnsi="Times New Roman" w:cs="Times New Roman"/>
          <w:sz w:val="24"/>
          <w:szCs w:val="24"/>
        </w:rPr>
        <w:t>, a LD</w:t>
      </w:r>
      <w:r w:rsidRPr="000029B7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0029B7">
        <w:rPr>
          <w:rFonts w:ascii="Times New Roman" w:hAnsi="Times New Roman" w:cs="Times New Roman"/>
          <w:sz w:val="24"/>
          <w:szCs w:val="24"/>
        </w:rPr>
        <w:t xml:space="preserve"> dla chlorku baru – 118 </w:t>
      </w:r>
      <w:r w:rsidRPr="000029B7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375" w:dyaOrig="555">
          <v:shape id="_x0000_i1026" type="#_x0000_t75" style="width:18.75pt;height:27.75pt" o:ole="">
            <v:imagedata r:id="rId5" o:title=""/>
          </v:shape>
          <o:OLEObject Type="Embed" ProgID="Equation.3" ShapeID="_x0000_i1026" DrawAspect="Content" ObjectID="_1666881398" r:id="rId7"/>
        </w:object>
      </w:r>
      <w:r w:rsidRPr="000029B7">
        <w:rPr>
          <w:rFonts w:ascii="Times New Roman" w:hAnsi="Times New Roman" w:cs="Times New Roman"/>
          <w:sz w:val="24"/>
          <w:szCs w:val="24"/>
        </w:rPr>
        <w:t>.</w:t>
      </w:r>
      <w:r w:rsidRPr="000029B7">
        <w:rPr>
          <w:rFonts w:ascii="Times New Roman" w:hAnsi="Times New Roman" w:cs="Times New Roman"/>
          <w:b/>
          <w:sz w:val="24"/>
          <w:szCs w:val="24"/>
        </w:rPr>
        <w:t xml:space="preserve"> Napisz, która substancja jest bardziej toksyczna. Odpowiedź uzasadnij.</w:t>
      </w:r>
    </w:p>
    <w:p w:rsidR="000029B7" w:rsidRPr="000029B7" w:rsidRDefault="000029B7" w:rsidP="000029B7">
      <w:pPr>
        <w:spacing w:line="360" w:lineRule="auto"/>
        <w:ind w:firstLine="993"/>
        <w:rPr>
          <w:rFonts w:ascii="Times New Roman" w:hAnsi="Times New Roman" w:cs="Times New Roman"/>
          <w:color w:val="BFBFBF"/>
          <w:sz w:val="24"/>
          <w:szCs w:val="24"/>
        </w:rPr>
      </w:pPr>
      <w:r w:rsidRPr="000029B7">
        <w:rPr>
          <w:rFonts w:ascii="Times New Roman" w:hAnsi="Times New Roman" w:cs="Times New Roman"/>
          <w:color w:val="BFBFBF"/>
          <w:sz w:val="24"/>
          <w:szCs w:val="24"/>
        </w:rPr>
        <w:lastRenderedPageBreak/>
        <w:t xml:space="preserve">  </w:t>
      </w:r>
    </w:p>
    <w:p w:rsidR="00C66375" w:rsidRPr="00C66375" w:rsidRDefault="00C66375" w:rsidP="000029B7">
      <w:pPr>
        <w:tabs>
          <w:tab w:val="left" w:pos="1020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66375">
        <w:rPr>
          <w:rFonts w:ascii="Times New Roman" w:hAnsi="Times New Roman" w:cs="Times New Roman"/>
          <w:sz w:val="24"/>
          <w:szCs w:val="24"/>
          <w:u w:val="single"/>
        </w:rPr>
        <w:t>Zadanie 4</w:t>
      </w:r>
    </w:p>
    <w:p w:rsidR="000029B7" w:rsidRPr="000029B7" w:rsidRDefault="000029B7" w:rsidP="000029B7">
      <w:pPr>
        <w:tabs>
          <w:tab w:val="left" w:pos="10204"/>
        </w:tabs>
        <w:rPr>
          <w:rFonts w:ascii="Times New Roman" w:hAnsi="Times New Roman" w:cs="Times New Roman"/>
          <w:sz w:val="24"/>
          <w:szCs w:val="24"/>
        </w:rPr>
      </w:pPr>
      <w:r w:rsidRPr="000029B7">
        <w:rPr>
          <w:rFonts w:ascii="Times New Roman" w:hAnsi="Times New Roman" w:cs="Times New Roman"/>
          <w:b/>
          <w:sz w:val="24"/>
          <w:szCs w:val="24"/>
        </w:rPr>
        <w:t xml:space="preserve">Ponumeruj wzory strukturalne alkoholi zgodnie ze zwiększającą się masą cząsteczkową. </w:t>
      </w:r>
      <w:r w:rsidRPr="000029B7">
        <w:rPr>
          <w:rFonts w:ascii="Times New Roman" w:hAnsi="Times New Roman" w:cs="Times New Roman"/>
          <w:sz w:val="24"/>
          <w:szCs w:val="24"/>
        </w:rPr>
        <w:t xml:space="preserve">Wpisz cyfry 1–3 </w:t>
      </w:r>
      <w:r w:rsidRPr="000029B7">
        <w:rPr>
          <w:rFonts w:ascii="Times New Roman" w:hAnsi="Times New Roman" w:cs="Times New Roman"/>
          <w:sz w:val="24"/>
          <w:szCs w:val="24"/>
        </w:rPr>
        <w:br/>
        <w:t>w odpowiednie kratki.</w:t>
      </w:r>
      <w:r w:rsidRPr="000029B7">
        <w:rPr>
          <w:rFonts w:ascii="Times New Roman" w:hAnsi="Times New Roman" w:cs="Times New Roman"/>
          <w:sz w:val="24"/>
          <w:szCs w:val="24"/>
        </w:rPr>
        <w:tab/>
      </w:r>
      <w:r w:rsidR="00C663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845"/>
        <w:gridCol w:w="3115"/>
        <w:gridCol w:w="2862"/>
      </w:tblGrid>
      <w:tr w:rsidR="000029B7" w:rsidRPr="000029B7" w:rsidTr="000029B7">
        <w:tc>
          <w:tcPr>
            <w:tcW w:w="3198" w:type="dxa"/>
          </w:tcPr>
          <w:p w:rsidR="000029B7" w:rsidRPr="000029B7" w:rsidRDefault="000029B7">
            <w:pPr>
              <w:tabs>
                <w:tab w:val="left" w:pos="102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9B7" w:rsidRPr="000029B7" w:rsidRDefault="000029B7">
            <w:pPr>
              <w:tabs>
                <w:tab w:val="left" w:pos="102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B7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36195" distR="114300" simplePos="0" relativeHeight="251657728" behindDoc="1" locked="0" layoutInCell="1" allowOverlap="1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-6985</wp:posOffset>
                  </wp:positionV>
                  <wp:extent cx="715645" cy="461010"/>
                  <wp:effectExtent l="0" t="0" r="8255" b="0"/>
                  <wp:wrapTight wrapText="bothSides">
                    <wp:wrapPolygon edited="0">
                      <wp:start x="0" y="0"/>
                      <wp:lineTo x="0" y="20529"/>
                      <wp:lineTo x="21274" y="20529"/>
                      <wp:lineTo x="21274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461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29B7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-6985</wp:posOffset>
                      </wp:positionV>
                      <wp:extent cx="162560" cy="149225"/>
                      <wp:effectExtent l="12065" t="12065" r="6350" b="1016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5D56D" id="Prostokąt 5" o:spid="_x0000_s1026" style="position:absolute;margin-left:.95pt;margin-top:-.55pt;width:12.8pt;height: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" strokecolor="#a5a5a5"/>
                  </w:pict>
                </mc:Fallback>
              </mc:AlternateContent>
            </w:r>
            <w:r w:rsidRPr="00002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A.</w:t>
            </w:r>
          </w:p>
        </w:tc>
        <w:tc>
          <w:tcPr>
            <w:tcW w:w="3448" w:type="dxa"/>
            <w:hideMark/>
          </w:tcPr>
          <w:p w:rsidR="000029B7" w:rsidRPr="000029B7" w:rsidRDefault="000029B7">
            <w:pPr>
              <w:tabs>
                <w:tab w:val="left" w:pos="102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B7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36195" distR="114300" simplePos="0" relativeHeight="251659776" behindDoc="1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131445</wp:posOffset>
                  </wp:positionV>
                  <wp:extent cx="946150" cy="659765"/>
                  <wp:effectExtent l="0" t="0" r="6350" b="6985"/>
                  <wp:wrapTight wrapText="bothSides">
                    <wp:wrapPolygon edited="0">
                      <wp:start x="0" y="0"/>
                      <wp:lineTo x="0" y="21205"/>
                      <wp:lineTo x="21310" y="21205"/>
                      <wp:lineTo x="21310" y="0"/>
                      <wp:lineTo x="0" y="0"/>
                    </wp:wrapPolygon>
                  </wp:wrapTight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659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29B7" w:rsidRPr="000029B7" w:rsidRDefault="000029B7">
            <w:pPr>
              <w:tabs>
                <w:tab w:val="left" w:pos="102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B7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-6985</wp:posOffset>
                      </wp:positionV>
                      <wp:extent cx="162560" cy="149225"/>
                      <wp:effectExtent l="13970" t="12065" r="13970" b="1016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B382D" id="Prostokąt 3" o:spid="_x0000_s1026" style="position:absolute;margin-left:.35pt;margin-top:-.55pt;width:12.8pt;height: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" strokecolor="#a5a5a5"/>
                  </w:pict>
                </mc:Fallback>
              </mc:AlternateContent>
            </w:r>
            <w:r w:rsidRPr="00002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B.</w:t>
            </w:r>
          </w:p>
        </w:tc>
        <w:tc>
          <w:tcPr>
            <w:tcW w:w="3135" w:type="dxa"/>
            <w:hideMark/>
          </w:tcPr>
          <w:p w:rsidR="000029B7" w:rsidRPr="000029B7" w:rsidRDefault="000029B7">
            <w:pPr>
              <w:tabs>
                <w:tab w:val="left" w:pos="102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0029B7" w:rsidRPr="000029B7" w:rsidRDefault="0000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B7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36195" distR="114300" simplePos="0" relativeHeight="251661824" behindDoc="1" locked="0" layoutInCell="1" allowOverlap="1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-14605</wp:posOffset>
                  </wp:positionV>
                  <wp:extent cx="946150" cy="1144905"/>
                  <wp:effectExtent l="0" t="0" r="6350" b="0"/>
                  <wp:wrapTight wrapText="bothSides">
                    <wp:wrapPolygon edited="0">
                      <wp:start x="0" y="0"/>
                      <wp:lineTo x="0" y="21205"/>
                      <wp:lineTo x="21310" y="21205"/>
                      <wp:lineTo x="21310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144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29B7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-6985</wp:posOffset>
                      </wp:positionV>
                      <wp:extent cx="162560" cy="149225"/>
                      <wp:effectExtent l="6350" t="12065" r="12065" b="1016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7FB1C" id="Prostokąt 1" o:spid="_x0000_s1026" style="position:absolute;margin-left:-3.25pt;margin-top:-.55pt;width:12.8pt;height: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" strokecolor="#a5a5a5"/>
                  </w:pict>
                </mc:Fallback>
              </mc:AlternateContent>
            </w:r>
            <w:r w:rsidRPr="00002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C.</w:t>
            </w:r>
          </w:p>
        </w:tc>
      </w:tr>
    </w:tbl>
    <w:p w:rsidR="000029B7" w:rsidRPr="000029B7" w:rsidRDefault="000029B7" w:rsidP="000029B7">
      <w:pPr>
        <w:rPr>
          <w:rFonts w:ascii="Times New Roman" w:hAnsi="Times New Roman" w:cs="Times New Roman"/>
          <w:b/>
          <w:sz w:val="24"/>
          <w:szCs w:val="24"/>
        </w:rPr>
      </w:pPr>
    </w:p>
    <w:p w:rsidR="00C66375" w:rsidRPr="00C66375" w:rsidRDefault="00C66375" w:rsidP="000029B7">
      <w:pPr>
        <w:tabs>
          <w:tab w:val="left" w:pos="1020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66375">
        <w:rPr>
          <w:rFonts w:ascii="Times New Roman" w:hAnsi="Times New Roman" w:cs="Times New Roman"/>
          <w:sz w:val="24"/>
          <w:szCs w:val="24"/>
          <w:u w:val="single"/>
        </w:rPr>
        <w:t>Zadanie 5</w:t>
      </w:r>
    </w:p>
    <w:p w:rsidR="000029B7" w:rsidRPr="000029B7" w:rsidRDefault="000029B7" w:rsidP="000029B7">
      <w:pPr>
        <w:tabs>
          <w:tab w:val="left" w:pos="10204"/>
        </w:tabs>
        <w:rPr>
          <w:rFonts w:ascii="Times New Roman" w:hAnsi="Times New Roman" w:cs="Times New Roman"/>
          <w:b/>
          <w:sz w:val="24"/>
          <w:szCs w:val="24"/>
        </w:rPr>
      </w:pPr>
      <w:r w:rsidRPr="000029B7">
        <w:rPr>
          <w:rFonts w:ascii="Times New Roman" w:hAnsi="Times New Roman" w:cs="Times New Roman"/>
          <w:sz w:val="24"/>
          <w:szCs w:val="24"/>
        </w:rPr>
        <w:t>Jadalny grzyb o nazwie</w:t>
      </w:r>
      <w:r w:rsidRPr="00002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9B7">
        <w:rPr>
          <w:rFonts w:ascii="Times New Roman" w:hAnsi="Times New Roman" w:cs="Times New Roman"/>
          <w:sz w:val="24"/>
          <w:szCs w:val="24"/>
        </w:rPr>
        <w:t xml:space="preserve">czubajka kania bywa często mylony z grzybem trującym – muchomorem sromotnikowym (głównie z jego białą odmianą). </w:t>
      </w:r>
      <w:r w:rsidRPr="000029B7">
        <w:rPr>
          <w:rFonts w:ascii="Times New Roman" w:hAnsi="Times New Roman" w:cs="Times New Roman"/>
          <w:sz w:val="24"/>
          <w:szCs w:val="24"/>
          <w:shd w:val="clear" w:color="auto" w:fill="FFFFFF"/>
        </w:rPr>
        <w:t>100 g świeżego muchomora sromotnikowego zawiera 8 mg alfa-amanityny i 5 mg beta-amanityny – najsilniej działających toksyn występujących w grzybach. LD</w:t>
      </w:r>
      <w:r w:rsidRPr="000029B7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50</w:t>
      </w:r>
      <w:r w:rsidRPr="00002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dla amanityny wynosi 0,1 mg/kg masy ciała człowieka.</w:t>
      </w:r>
      <w:r w:rsidRPr="000029B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029B7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Oblicz, ile gramów muchomora sromotnikowego musi zjeść człowiek ważący 75 kg, aby spowodowało to u niego śmiertelne zatrucie.</w:t>
      </w:r>
      <w:r w:rsidRPr="000029B7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</w:p>
    <w:p w:rsidR="000029B7" w:rsidRPr="000029B7" w:rsidRDefault="000029B7" w:rsidP="00002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 </w:t>
      </w:r>
      <w:r w:rsidRPr="000029B7">
        <w:rPr>
          <w:rFonts w:ascii="Times New Roman" w:hAnsi="Times New Roman" w:cs="Times New Roman"/>
          <w:sz w:val="24"/>
          <w:szCs w:val="24"/>
        </w:rPr>
        <w:t>wyślij na mój adres w termini</w:t>
      </w:r>
      <w:r>
        <w:rPr>
          <w:rFonts w:ascii="Times New Roman" w:hAnsi="Times New Roman" w:cs="Times New Roman"/>
          <w:sz w:val="24"/>
          <w:szCs w:val="24"/>
        </w:rPr>
        <w:t>e do dnia 24</w:t>
      </w:r>
      <w:r w:rsidRPr="000029B7">
        <w:rPr>
          <w:rFonts w:ascii="Times New Roman" w:hAnsi="Times New Roman" w:cs="Times New Roman"/>
          <w:sz w:val="24"/>
          <w:szCs w:val="24"/>
        </w:rPr>
        <w:t xml:space="preserve"> listopada</w:t>
      </w:r>
    </w:p>
    <w:p w:rsidR="000029B7" w:rsidRPr="000029B7" w:rsidRDefault="000029B7" w:rsidP="000029B7">
      <w:pPr>
        <w:rPr>
          <w:rFonts w:ascii="Times New Roman" w:hAnsi="Times New Roman" w:cs="Times New Roman"/>
          <w:sz w:val="24"/>
          <w:szCs w:val="24"/>
        </w:rPr>
      </w:pPr>
      <w:r w:rsidRPr="000029B7">
        <w:rPr>
          <w:rFonts w:ascii="Times New Roman" w:hAnsi="Times New Roman" w:cs="Times New Roman"/>
          <w:sz w:val="24"/>
          <w:szCs w:val="24"/>
        </w:rPr>
        <w:t xml:space="preserve">Pozdrawiam </w:t>
      </w:r>
    </w:p>
    <w:p w:rsidR="000029B7" w:rsidRPr="000029B7" w:rsidRDefault="000029B7" w:rsidP="000029B7">
      <w:pPr>
        <w:rPr>
          <w:rFonts w:ascii="Times New Roman" w:hAnsi="Times New Roman" w:cs="Times New Roman"/>
          <w:sz w:val="24"/>
          <w:szCs w:val="24"/>
        </w:rPr>
      </w:pPr>
      <w:r w:rsidRPr="000029B7">
        <w:rPr>
          <w:rFonts w:ascii="Times New Roman" w:hAnsi="Times New Roman" w:cs="Times New Roman"/>
          <w:sz w:val="24"/>
          <w:szCs w:val="24"/>
        </w:rPr>
        <w:t>Mariola Dąbrowska</w:t>
      </w:r>
    </w:p>
    <w:p w:rsidR="000029B7" w:rsidRPr="000029B7" w:rsidRDefault="000029B7" w:rsidP="000029B7">
      <w:pPr>
        <w:rPr>
          <w:rFonts w:ascii="Times New Roman" w:hAnsi="Times New Roman" w:cs="Times New Roman"/>
          <w:sz w:val="24"/>
          <w:szCs w:val="24"/>
        </w:rPr>
      </w:pPr>
    </w:p>
    <w:p w:rsidR="005F16B3" w:rsidRPr="000029B7" w:rsidRDefault="005F16B3">
      <w:pPr>
        <w:rPr>
          <w:rFonts w:ascii="Times New Roman" w:hAnsi="Times New Roman" w:cs="Times New Roman"/>
          <w:sz w:val="24"/>
          <w:szCs w:val="24"/>
        </w:rPr>
      </w:pPr>
    </w:p>
    <w:sectPr w:rsidR="005F16B3" w:rsidRPr="00002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F3A67"/>
    <w:multiLevelType w:val="multilevel"/>
    <w:tmpl w:val="A808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E037D4"/>
    <w:multiLevelType w:val="hybridMultilevel"/>
    <w:tmpl w:val="151C3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F63F6"/>
    <w:multiLevelType w:val="multilevel"/>
    <w:tmpl w:val="495A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B63CA0"/>
    <w:multiLevelType w:val="hybridMultilevel"/>
    <w:tmpl w:val="14C41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C39CE"/>
    <w:multiLevelType w:val="hybridMultilevel"/>
    <w:tmpl w:val="A956E936"/>
    <w:lvl w:ilvl="0" w:tplc="74FAF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760C0"/>
    <w:multiLevelType w:val="multilevel"/>
    <w:tmpl w:val="C264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E2E781E"/>
    <w:multiLevelType w:val="hybridMultilevel"/>
    <w:tmpl w:val="C114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D6"/>
    <w:rsid w:val="000029B7"/>
    <w:rsid w:val="001162D5"/>
    <w:rsid w:val="00152EB2"/>
    <w:rsid w:val="001B0D4F"/>
    <w:rsid w:val="001D7C1E"/>
    <w:rsid w:val="002C4D86"/>
    <w:rsid w:val="003F33D2"/>
    <w:rsid w:val="004D6E68"/>
    <w:rsid w:val="005F16B3"/>
    <w:rsid w:val="007D04A7"/>
    <w:rsid w:val="0089289A"/>
    <w:rsid w:val="00A57372"/>
    <w:rsid w:val="00A62FD6"/>
    <w:rsid w:val="00AC5D28"/>
    <w:rsid w:val="00C36AEA"/>
    <w:rsid w:val="00C66375"/>
    <w:rsid w:val="00D27E96"/>
    <w:rsid w:val="00D35662"/>
    <w:rsid w:val="00D9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CE46D-FF4A-4343-8CE2-8A94B268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D28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0029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5D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2EB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029B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pple-converted-space">
    <w:name w:val="apple-converted-space"/>
    <w:basedOn w:val="Domylnaczcionkaakapitu"/>
    <w:rsid w:val="00002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0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3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7238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508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1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20</cp:revision>
  <dcterms:created xsi:type="dcterms:W3CDTF">2020-03-22T17:28:00Z</dcterms:created>
  <dcterms:modified xsi:type="dcterms:W3CDTF">2020-11-14T16:50:00Z</dcterms:modified>
</cp:coreProperties>
</file>